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2B" w:rsidRDefault="008F362B" w:rsidP="008F3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Підготовча робота з дітьми старшої групи </w:t>
      </w:r>
    </w:p>
    <w:p w:rsidR="008F362B" w:rsidRDefault="008F362B" w:rsidP="008F3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перед відвідуванням музею скульптури</w:t>
      </w:r>
    </w:p>
    <w:p w:rsidR="008F362B" w:rsidRPr="008F362B" w:rsidRDefault="008F362B" w:rsidP="008F362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F36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Підготувала вихователь </w:t>
      </w:r>
      <w:proofErr w:type="spellStart"/>
      <w:r w:rsidRPr="008F36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Примаченко</w:t>
      </w:r>
      <w:proofErr w:type="spellEnd"/>
      <w:r w:rsidRPr="008F36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О.Є.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 w:rsidRPr="00382EDC"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Бесіда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 xml:space="preserve"> 1.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Тема.  «Що таке скульптура?»</w:t>
      </w:r>
    </w:p>
    <w:p w:rsidR="008F362B" w:rsidRDefault="008F362B" w:rsidP="008F362B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Хід бесіди</w:t>
      </w:r>
    </w:p>
    <w:p w:rsidR="008F362B" w:rsidRPr="0007016F" w:rsidRDefault="008F362B" w:rsidP="008F362B">
      <w:pPr>
        <w:spacing w:after="0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 w:rsidRPr="0007016F"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 xml:space="preserve">Вихователь. </w:t>
      </w:r>
    </w:p>
    <w:p w:rsidR="008F362B" w:rsidRDefault="008F362B" w:rsidP="008F362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Діти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!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Ми з вами щоразу подорожуємо до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великого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прекрасного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світу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мистецтва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На наших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заняттях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ми ставали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сміливими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мандрівниками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долаючи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численні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труднощі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праг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нули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до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мети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. Ми розглядали картини різних художників і ставали маленькими художниками. А сьогодні я хочу запросити вас у незвичну подорож до країни Мистецтва та ознайомити ще з одним словом -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“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с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кульптура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”. </w:t>
      </w:r>
    </w:p>
    <w:p w:rsidR="008F362B" w:rsidRDefault="008F362B" w:rsidP="008F362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Яке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незвичайне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нове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слово-поняття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</w:t>
      </w:r>
    </w:p>
    <w:p w:rsidR="008F362B" w:rsidRDefault="008F362B" w:rsidP="008F362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ж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означає це слово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? </w:t>
      </w:r>
    </w:p>
    <w:p w:rsidR="008F362B" w:rsidRPr="0035754E" w:rsidRDefault="008F362B" w:rsidP="008F362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цікавого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можна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побачити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дізнатися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про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“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с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кульптур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у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”?</w:t>
      </w:r>
    </w:p>
    <w:p w:rsidR="008F362B" w:rsidRDefault="008F362B" w:rsidP="008F362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готові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до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подорожі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тоді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сідайте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зручніше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ми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починаємо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. (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Лунає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стукіт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двері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).</w:t>
      </w:r>
    </w:p>
    <w:p w:rsidR="008F362B" w:rsidRDefault="008F362B" w:rsidP="008F362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Хто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це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діти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? Напевно, той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хто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теж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хоче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відправити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ся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в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подорож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Подивіться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це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два мален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ьких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ведмедика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(один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намальований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інший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-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виліплений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глини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).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Ведмедик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Мишко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захотів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узяти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собою в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подорож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свій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портрет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подар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увати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його нам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gram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Ну</w:t>
      </w:r>
      <w:proofErr w:type="gram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візьмемо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Ведмедика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собою?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Тоді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збирай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мо</w:t>
      </w:r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ся</w:t>
      </w:r>
      <w:proofErr w:type="spellEnd"/>
      <w:r w:rsidRPr="00E33806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подорож</w:t>
      </w:r>
      <w:proofErr w:type="spellEnd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 Наша дорога  далека, то ж давайте поміркуємо,</w:t>
      </w:r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як </w:t>
      </w:r>
      <w:proofErr w:type="spellStart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ви</w:t>
      </w:r>
      <w:proofErr w:type="spellEnd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думаєте</w:t>
      </w:r>
      <w:proofErr w:type="spellEnd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які</w:t>
      </w:r>
      <w:proofErr w:type="spellEnd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твори </w:t>
      </w:r>
      <w:proofErr w:type="spellStart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мистецтва</w:t>
      </w:r>
      <w:proofErr w:type="spellEnd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1B711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називаються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скульптурою?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Подивіться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наш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ніби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зна</w:t>
      </w:r>
      <w:proofErr w:type="gram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є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.</w:t>
      </w:r>
      <w:proofErr w:type="gram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Щоб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зрозуміти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таке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скульптура, давайте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подивимося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нашого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Ось один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намальований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аркуші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паперу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а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інший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-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виліплений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глини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Кого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цих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двох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ведмедиків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ми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назвемо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скульптурою?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(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Відповіді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</w:t>
      </w:r>
      <w:proofErr w:type="gram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ітей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).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Вірно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виліпленого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глини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можна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назвати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скульптурою. Ми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вами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вірно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здогадалися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а значить ми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можемо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пояснити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чому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не схожа скульптура на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інші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твори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мистецтва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- на </w:t>
      </w:r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lastRenderedPageBreak/>
        <w:t xml:space="preserve">картину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або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малюнок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Так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чим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же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</w:t>
      </w:r>
      <w:proofErr w:type="gram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др</w:t>
      </w:r>
      <w:proofErr w:type="gram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ізняється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ведмедик-скульптура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від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ведмедика-малюнка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? (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Відпові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ді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ітей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). Правильно!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Ведмеди</w:t>
      </w:r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ка-скульптуру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можна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взяти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в руки,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подивитися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усіх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боків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а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ведмедика-малюнок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ми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будемо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дивитися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тільки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одн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ієї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стор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о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и</w:t>
      </w:r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так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в руки такого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ведмедика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не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візьмеш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не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відокремити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ж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таке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зображення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від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паперового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аркуша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Значить, скульптура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ві</w:t>
      </w:r>
      <w:proofErr w:type="gram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др</w:t>
      </w:r>
      <w:proofErr w:type="gram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ізняється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тим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її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можна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подивитися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усіх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боків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тому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вона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об'ємна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Скульптуру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цікаво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дивитися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не стоячи на одному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місці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, а в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русі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-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її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можна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обійти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подивитися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усіх</w:t>
      </w:r>
      <w:proofErr w:type="spell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бокі</w:t>
      </w:r>
      <w:proofErr w:type="gramStart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в</w:t>
      </w:r>
      <w:proofErr w:type="spellEnd"/>
      <w:proofErr w:type="gramEnd"/>
      <w:r w:rsidRPr="00AF73E0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.</w:t>
      </w:r>
    </w:p>
    <w:p w:rsidR="008F362B" w:rsidRPr="00B9163C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Зупинка. Продовжимо мандрувати наступного разу.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 w:rsidRPr="00E27C16"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Бесіда 2.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 xml:space="preserve">Тема.  «Велика скульптура нашого міста» </w:t>
      </w:r>
    </w:p>
    <w:p w:rsidR="008F362B" w:rsidRDefault="008F362B" w:rsidP="008F362B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Хід бесіди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Подорож продовжується.</w:t>
      </w:r>
    </w:p>
    <w:p w:rsidR="008F362B" w:rsidRPr="00B9163C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Вихователь запрошує дітей у віртуальну подорож до мальовничих куточків нашого міста та пропонує розглянути презентацію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пам</w:t>
      </w:r>
      <w:proofErr w:type="spellEnd"/>
      <w:r w:rsidRPr="001132A5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’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ятників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 та скульптур. 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Бесіда 3.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Тема. «Правила поводження у міні-музеї»</w:t>
      </w:r>
    </w:p>
    <w:p w:rsidR="008F362B" w:rsidRDefault="008F362B" w:rsidP="008F362B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Хід бесіди</w:t>
      </w:r>
    </w:p>
    <w:p w:rsidR="008F362B" w:rsidRDefault="008F362B" w:rsidP="008F3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 w:rsidRPr="0035754E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Діти, а ще більше ви хочете дізнатися про скульптуру? </w:t>
      </w:r>
    </w:p>
    <w:p w:rsidR="008F362B" w:rsidRDefault="008F362B" w:rsidP="008F3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 w:rsidRPr="0035754E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Де може зберігатися скульптура? (Відповіді дітей). </w:t>
      </w:r>
    </w:p>
    <w:p w:rsidR="008F362B" w:rsidRPr="0035754E" w:rsidRDefault="008F362B" w:rsidP="008F3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 w:rsidRPr="0035754E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Тоді я хочу запросити вас на екскурсію до міні-музею скульптури.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Але, щоб відвідати музей нам необхідно знати правила поводження, бо ми чемні діти.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Вихователь показує знаки та коментує їх.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 w:rsidRPr="00EB6C5E"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Бесіда 4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.</w:t>
      </w:r>
    </w:p>
    <w:p w:rsidR="008F362B" w:rsidRDefault="008F362B" w:rsidP="008F362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Тема. «Вступна бесіда в підготовці до екскурсії до міні-музею»</w:t>
      </w:r>
    </w:p>
    <w:p w:rsidR="008F362B" w:rsidRDefault="008F362B" w:rsidP="008F362B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Хід бесіди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 w:rsidRPr="0035754E">
        <w:rPr>
          <w:rFonts w:ascii="Times New Roman" w:hAnsi="Times New Roman"/>
          <w:b/>
          <w:color w:val="222222"/>
          <w:sz w:val="28"/>
          <w:szCs w:val="28"/>
          <w:shd w:val="clear" w:color="auto" w:fill="FCFCFC"/>
          <w:lang w:val="uk-UA"/>
        </w:rPr>
        <w:t>Вихователь.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 У світі існує багато видів мистецтва. Люди їх шанують і поважають.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lastRenderedPageBreak/>
        <w:t>Образотворче мистецтво творять художники.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Якщо художник створює об</w:t>
      </w:r>
      <w:r w:rsidRPr="002D286C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’</w:t>
      </w: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ємний витвір – він скульптор. Скульптура дуже різноманітна.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- Діти, а ви знаєте де зберігається скульптура? (Відповіді дітей).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Зберігається вона, як правило в музеях, в просторих, яскраво освітлених залах. 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Музеї, де зберігаються і виставляються твори образотворчого мистецтва, називають художніми, а самі твори - експонатами.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- Діти, а ви знаєте, хто працює в музеї?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- У музеї працює екскурсовод, людина , яка проводить екскурсію, розповідає та показує.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- Діти, а ще більше ви хочете дізнатися про скульптуру? Тоді я хочу запросити вас на екскурсію до міні-музею скульптури.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Нам, навіть, надіслали білети, які необхідно придбати, бо вони є перепусткою до музею. 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Вихователь розглядає білети. Читає, що ціна кожного білетика – знання правил поводження в музеї.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Вихователь звертає увагу дітей на емблеми-правила: </w:t>
      </w:r>
    </w:p>
    <w:p w:rsidR="008F362B" w:rsidRDefault="008F362B" w:rsidP="008F362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У зали музею входять без верхнього одягу, а інколи, навіть у спеціальному взутті.</w:t>
      </w:r>
    </w:p>
    <w:p w:rsidR="008F362B" w:rsidRDefault="008F362B" w:rsidP="008F362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Великі сумки, парасольки слід залишити у гардеробі.</w:t>
      </w:r>
    </w:p>
    <w:p w:rsidR="008F362B" w:rsidRDefault="008F362B" w:rsidP="008F362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До музейних експонатів можна торкатися руками тільки з дозволу екскурсовода, вихователя.</w:t>
      </w:r>
    </w:p>
    <w:p w:rsidR="008F362B" w:rsidRDefault="008F362B" w:rsidP="008F362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У музеї не слід голосно розмовляти, бігати, стрибати.</w:t>
      </w:r>
    </w:p>
    <w:p w:rsidR="008F362B" w:rsidRPr="00717CEA" w:rsidRDefault="008F362B" w:rsidP="008F362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 w:rsidRPr="00717CEA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Перевіряє, чи знають правила діти та роздає білети.</w:t>
      </w:r>
    </w:p>
    <w:p w:rsidR="008F362B" w:rsidRDefault="008F362B" w:rsidP="008F362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- Молодці! Ви гарно знаєте правила. Тоді завтра ми підемо на екскурсію. </w:t>
      </w:r>
    </w:p>
    <w:p w:rsidR="008F362B" w:rsidRDefault="008F362B" w:rsidP="008F36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F362B" w:rsidRDefault="008F362B" w:rsidP="008F36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0FCF" w:rsidRPr="008F362B" w:rsidRDefault="00570FCF">
      <w:pPr>
        <w:rPr>
          <w:lang w:val="uk-UA"/>
        </w:rPr>
      </w:pPr>
    </w:p>
    <w:sectPr w:rsidR="00570FCF" w:rsidRPr="008F362B" w:rsidSect="0057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419"/>
    <w:multiLevelType w:val="hybridMultilevel"/>
    <w:tmpl w:val="31A0301E"/>
    <w:lvl w:ilvl="0" w:tplc="C79A1530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651C399E"/>
    <w:multiLevelType w:val="hybridMultilevel"/>
    <w:tmpl w:val="2DB49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F362B"/>
    <w:rsid w:val="00570FCF"/>
    <w:rsid w:val="008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2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>DG Win&amp;Soft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2018-10-10T09:38:00Z</dcterms:created>
  <dcterms:modified xsi:type="dcterms:W3CDTF">2018-10-10T09:39:00Z</dcterms:modified>
</cp:coreProperties>
</file>